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16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ascii="等线" w:hAnsi="等线" w:eastAsia="等线" w:cs="等线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合作开发协议</w:t>
      </w:r>
    </w:p>
    <w:p w14:paraId="37854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甲方：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统一社会信用代码：</w:t>
      </w:r>
      <w:r>
        <w:rPr>
          <w:rFonts w:hint="eastAsia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</w:t>
      </w:r>
    </w:p>
    <w:p w14:paraId="4626F1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乙方：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居民身份证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号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</w:t>
      </w:r>
    </w:p>
    <w:p w14:paraId="01B23F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微软雅黑" w:hAnsi="微软雅黑" w:eastAsia="等线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丙方：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居民身份证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号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</w:t>
      </w:r>
    </w:p>
    <w:p w14:paraId="293085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鉴于，协议各方有意愿共同从事软件的开发工作。为了规范各方的权利义务，在《中华人民共和国民法典》及其他相关法规政策的原则指导下，订立本协议书，各方共同遵守： </w:t>
      </w:r>
    </w:p>
    <w:p w14:paraId="3618DC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第一条  合作宗旨 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5B7038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为完成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《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》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版本号为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V1.0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软件的开发工作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并共同享有开发成果而合作。</w:t>
      </w:r>
    </w:p>
    <w:p w14:paraId="179124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第二条合作项目和范围  </w:t>
      </w:r>
    </w:p>
    <w:p w14:paraId="750D50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    协议各方共同开发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《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》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版本号为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V1.0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，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合作范围包括软件的代码编写、调试、测试等开发工作。  </w:t>
      </w:r>
    </w:p>
    <w:p w14:paraId="28ADD2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第三条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合作期限</w:t>
      </w:r>
    </w:p>
    <w:p w14:paraId="433E3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合作期限为二年，自______年_____月_______日开始起算。</w:t>
      </w:r>
    </w:p>
    <w:p w14:paraId="5B0A84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第四条 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合作方式  </w:t>
      </w:r>
    </w:p>
    <w:p w14:paraId="122BA8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．协议各方按照软件编程工作的正常分工进行编写，任何一方不得随意更改软件的重大功能和事项，以免对其余各方造成履约困难。  </w:t>
      </w:r>
    </w:p>
    <w:p w14:paraId="056004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．合作各方应坚持勤勉努力诚实信用的原则，进行各方分别负责的软件的编程工作，并考虑到各方软件的兼容和接合。如部分合作人发生特殊技术困难，其余合作方有义务为其提供合理适当的技术帮助。</w:t>
      </w:r>
    </w:p>
    <w:p w14:paraId="79F269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条知识产权  </w:t>
      </w:r>
    </w:p>
    <w:p w14:paraId="20FFD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．各方编写的软件源代码、技术文档及汇编而成的程序本身，其著作权均由合作方共同享有。  </w:t>
      </w:r>
    </w:p>
    <w:p w14:paraId="1D2827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．合作各方在编写软件的过程中，不得有侵犯他人知识产权的行为，否则，应对外承担全部侵权责任。  </w:t>
      </w:r>
    </w:p>
    <w:p w14:paraId="17035C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条协议变更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048979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．经合作各方协商同意，本协议可以作相应变更；  </w:t>
      </w:r>
    </w:p>
    <w:p w14:paraId="53437F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．任何合作方未经与其他各方协商，擅自变更本协议条款或者将本协议权利义务转让他人，均为无效。  </w:t>
      </w:r>
    </w:p>
    <w:p w14:paraId="63CCC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条禁止行为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486A84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</w:t>
      </w: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．未经全体合作方同意，禁止任何合作方私自以团体名义进行业务活动；如其业务获得利益归合作各方共有，造成损失按实际损失赔偿。     </w:t>
      </w:r>
    </w:p>
    <w:p w14:paraId="4C1A8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alibri" w:hAnsi="Calibri" w:eastAsia="等线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．禁止合作方泄露本协议所涉及的相关商业秘密。</w:t>
      </w:r>
    </w:p>
    <w:p w14:paraId="327E78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条合作的终止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</w:t>
      </w:r>
    </w:p>
    <w:p w14:paraId="658A64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  合作开发活动因以下事由之一得终止：</w:t>
      </w:r>
    </w:p>
    <w:p w14:paraId="0128C5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①全体合作人同意终止合作关系；②合作项目因技术原因，根本不能完成；</w:t>
      </w:r>
    </w:p>
    <w:p w14:paraId="6FE850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9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③合作项目违反法律被撤销。  </w:t>
      </w:r>
    </w:p>
    <w:p w14:paraId="2B7668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条纠纷的解决 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12FF8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    合作各方之间如发生纠纷，应共同协商，本着有利于</w:t>
      </w: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事业发展的原则予以解决。如协商不成，向甲方所在地人民法院起诉。  </w:t>
      </w:r>
    </w:p>
    <w:p w14:paraId="623FFF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第九条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</w:t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本协议如有未尽事宜，应由合作人集体讨论补充或修改。补充和修改的内容与本协议具有同等效力。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</w:t>
      </w:r>
    </w:p>
    <w:p w14:paraId="6D434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各方签署：  </w:t>
      </w:r>
    </w:p>
    <w:p w14:paraId="622EF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甲方：             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D33AF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乙方：              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</w:rPr>
        <w:t> </w:t>
      </w:r>
    </w:p>
    <w:p w14:paraId="28CB5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丙方：       签署</w:t>
      </w: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  <w:lang w:val="en-US" w:eastAsia="zh-CN"/>
        </w:rPr>
        <w:t>（早于软件开发完成日期6个月以上较好）</w:t>
      </w:r>
      <w:r>
        <w:rPr>
          <w:rFonts w:hint="eastAsia" w:ascii="等线" w:hAnsi="等线" w:eastAsia="等线" w:cs="等线"/>
          <w:i w:val="0"/>
          <w:iCs w:val="0"/>
          <w:caps w:val="0"/>
          <w:strike/>
          <w:dstrike w:val="0"/>
          <w:color w:val="333333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343"/>
    <w:rsid w:val="01505F15"/>
    <w:rsid w:val="04F73166"/>
    <w:rsid w:val="054A13FA"/>
    <w:rsid w:val="09664528"/>
    <w:rsid w:val="0B07706F"/>
    <w:rsid w:val="0BE43E2A"/>
    <w:rsid w:val="125735A8"/>
    <w:rsid w:val="153F1BC5"/>
    <w:rsid w:val="16783AEC"/>
    <w:rsid w:val="17215F32"/>
    <w:rsid w:val="1AAD3D08"/>
    <w:rsid w:val="1AF26696"/>
    <w:rsid w:val="1EF4210D"/>
    <w:rsid w:val="207E08B9"/>
    <w:rsid w:val="20D81D57"/>
    <w:rsid w:val="218E5D4F"/>
    <w:rsid w:val="22590E4F"/>
    <w:rsid w:val="22F65EF2"/>
    <w:rsid w:val="256D3B90"/>
    <w:rsid w:val="26E52AD8"/>
    <w:rsid w:val="27EB411E"/>
    <w:rsid w:val="284E0B51"/>
    <w:rsid w:val="2899045D"/>
    <w:rsid w:val="2B954448"/>
    <w:rsid w:val="2BC50595"/>
    <w:rsid w:val="2C22657D"/>
    <w:rsid w:val="2C83526D"/>
    <w:rsid w:val="2D050C8C"/>
    <w:rsid w:val="307408EE"/>
    <w:rsid w:val="309A2B85"/>
    <w:rsid w:val="36E40AF7"/>
    <w:rsid w:val="38D04E6E"/>
    <w:rsid w:val="3D9078B1"/>
    <w:rsid w:val="3FFF47B3"/>
    <w:rsid w:val="42756FAE"/>
    <w:rsid w:val="45BB580B"/>
    <w:rsid w:val="478F28C0"/>
    <w:rsid w:val="50DE4B34"/>
    <w:rsid w:val="547A48F8"/>
    <w:rsid w:val="549E07CC"/>
    <w:rsid w:val="54DB5397"/>
    <w:rsid w:val="56332FB1"/>
    <w:rsid w:val="574A5152"/>
    <w:rsid w:val="5DE762FC"/>
    <w:rsid w:val="60C91475"/>
    <w:rsid w:val="6377272F"/>
    <w:rsid w:val="649B7BE3"/>
    <w:rsid w:val="657A439D"/>
    <w:rsid w:val="661600DA"/>
    <w:rsid w:val="6FBA3920"/>
    <w:rsid w:val="706F1148"/>
    <w:rsid w:val="71AB5C99"/>
    <w:rsid w:val="734008AD"/>
    <w:rsid w:val="77204A34"/>
    <w:rsid w:val="779C6248"/>
    <w:rsid w:val="78DB4971"/>
    <w:rsid w:val="7CD67CEF"/>
    <w:rsid w:val="7EF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1030</Characters>
  <Lines>0</Lines>
  <Paragraphs>0</Paragraphs>
  <TotalTime>0</TotalTime>
  <ScaleCrop>false</ScaleCrop>
  <LinksUpToDate>false</LinksUpToDate>
  <CharactersWithSpaces>1208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2025-04-27T01:55:00Z</dcterms:created>
  <dc:creator>王雷锋</dc:creator>
  <cp:lastModifiedBy>王新福</cp:lastModifiedBy>
  <dcterms:modified xsi:type="dcterms:W3CDTF">2025-05-12T06:01:53Z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eyJoZGlkIjoiNjg1MmJmYWE4MTk3NmY4YWUxMjJiNjk5YTQ1MDQ1NTciLCJ1c2VySWQiOiIxNDUyNjgyOTE5In0=</vt:lpwstr>
  </property>
  <property fmtid="{D5CDD505-2E9C-101B-9397-08002B2CF9AE}" pid="4" name="ICV">
    <vt:lpwstr>754CD488104C47D08FC46ED50BA0CCA2_12</vt:lpwstr>
  </property>
</Properties>
</file>